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A4" w:rsidRDefault="007429A4">
      <w:pPr>
        <w:jc w:val="center"/>
        <w:rPr>
          <w:rFonts w:ascii="Times New Roman" w:hAnsi="Times New Roman" w:cs="Times New Roman"/>
          <w:b/>
          <w:bCs/>
          <w:color w:val="28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7429A4" w:rsidRDefault="007429A4">
      <w:pPr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ИВДИВО Башкортостан, 4.951.760.157.141.521.099.596.496.811 пра-ивдиво-октаво-реальностей Фа-ИВДИВО Октавы 19.807.040.628.566.084.398.385.987.520 высокой пра-ивдиво-октаво-реальности Соль-ИВДИВО Октавы</w:t>
      </w:r>
    </w:p>
    <w:p w:rsidR="007429A4" w:rsidRDefault="007429A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ИВДИВО территории 4.951.760.157.141.521.099.596.496.832 пра-ивдиво-октаво-реальностей Фа-ИВДИВО Октавы</w:t>
      </w:r>
    </w:p>
    <w:p w:rsidR="007429A4" w:rsidRDefault="007429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№4 Совета ИВО от 08.07. 2023 г.</w:t>
      </w:r>
    </w:p>
    <w:p w:rsidR="007429A4" w:rsidRDefault="007429A4" w:rsidP="00AF1AF6">
      <w:pPr>
        <w:spacing w:after="1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Подразделения ИВДИВО Башкортостан</w:t>
      </w:r>
      <w:bookmarkStart w:id="0" w:name="_GoBack"/>
      <w:bookmarkEnd w:id="0"/>
    </w:p>
    <w:p w:rsidR="006E42A6" w:rsidRDefault="006E42A6" w:rsidP="006E42A6">
      <w:pPr>
        <w:ind w:left="5954"/>
        <w:jc w:val="center"/>
        <w:rPr>
          <w:rFonts w:ascii="Times New Roman" w:hAnsi="Times New Roman" w:cs="Times New Roman"/>
          <w:b/>
          <w:color w:val="101010"/>
        </w:rPr>
      </w:pPr>
      <w:r>
        <w:rPr>
          <w:rFonts w:ascii="Times New Roman" w:hAnsi="Times New Roman" w:cs="Times New Roman"/>
          <w:b/>
          <w:color w:val="101010"/>
        </w:rPr>
        <w:t>УТВЕРЖДАЮ</w:t>
      </w:r>
    </w:p>
    <w:p w:rsidR="00AF1AF6" w:rsidRPr="00A615D8" w:rsidRDefault="00AF1AF6" w:rsidP="00AF1AF6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A615D8">
        <w:rPr>
          <w:sz w:val="20"/>
          <w:szCs w:val="20"/>
        </w:rPr>
        <w:t>Аватаресса ИВО подразделения ИВДИВО ИВАС Кут Хуми Ишниязова Рита</w:t>
      </w:r>
    </w:p>
    <w:p w:rsidR="001E31D7" w:rsidRDefault="001E31D7" w:rsidP="001E31D7">
      <w:pPr>
        <w:ind w:left="595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09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07</w:t>
      </w:r>
      <w:r>
        <w:rPr>
          <w:rFonts w:ascii="Times New Roman" w:hAnsi="Times New Roman"/>
          <w:sz w:val="20"/>
          <w:szCs w:val="20"/>
        </w:rPr>
        <w:t>.2023 г.</w:t>
      </w:r>
      <w:proofErr w:type="gramEnd"/>
    </w:p>
    <w:p w:rsidR="007429A4" w:rsidRDefault="007429A4">
      <w:pPr>
        <w:spacing w:before="36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</w:t>
      </w:r>
      <w:r w:rsidR="005C48D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52"/>
      </w:tblGrid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Ишниязова Рита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Анохина Елена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Шарипова Фанзия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Бочоришвили Василя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Ихсанова Гузель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Тухватуллина Насима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Рамазанова Эльвира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Гарифуллина Флюра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Ларина Татьяна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Хуснуллина Венера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Каримова Василя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Хамзина Зульфия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Измайлова Ольга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proofErr w:type="spellStart"/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Ахтямова</w:t>
            </w:r>
            <w:proofErr w:type="spellEnd"/>
            <w:r w:rsidRPr="007A7F84">
              <w:rPr>
                <w:rFonts w:ascii="Times New Roman" w:hAnsi="Times New Roman" w:cs="Times New Roman"/>
                <w:sz w:val="22"/>
                <w:szCs w:val="22"/>
              </w:rPr>
              <w:t xml:space="preserve"> Марина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Мухамадеева Дилара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Акчулпанова Галия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Казакова Наталья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Сайфутдинова Марина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Ибрагимова Фарида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Тарбакова Любовь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Валькова Елена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Лищинская Мария</w:t>
            </w:r>
          </w:p>
        </w:tc>
      </w:tr>
      <w:tr w:rsidR="001E31D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1D7" w:rsidRPr="007A7F84" w:rsidRDefault="001E31D7">
            <w:pPr>
              <w:rPr>
                <w:rFonts w:ascii="Times New Roman" w:hAnsi="Times New Roman" w:cs="Times New Roman"/>
              </w:rPr>
            </w:pPr>
            <w:r w:rsidRPr="007A7F84">
              <w:rPr>
                <w:rFonts w:ascii="Times New Roman" w:hAnsi="Times New Roman" w:cs="Times New Roman"/>
                <w:sz w:val="22"/>
                <w:szCs w:val="22"/>
              </w:rPr>
              <w:t>Исмагилова Залия</w:t>
            </w:r>
          </w:p>
        </w:tc>
      </w:tr>
    </w:tbl>
    <w:p w:rsidR="007429A4" w:rsidRDefault="007429A4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Состоялись:</w:t>
      </w:r>
    </w:p>
    <w:p w:rsidR="007429A4" w:rsidRDefault="007429A4">
      <w:pPr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аннигиляции Синтезов 32-рицы Аватаресс Совета ИВО 64-мя Частностями. Вхождение в 32-ричную явленность каждого ДК Подразделения.</w:t>
      </w:r>
    </w:p>
    <w:p w:rsidR="007429A4" w:rsidRDefault="007429A4">
      <w:pPr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 территории служения обновлённым Синтезом Прозрения ИВО.</w:t>
      </w:r>
    </w:p>
    <w:p w:rsidR="007429A4" w:rsidRDefault="007429A4">
      <w:pPr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Вхождение в явление Мы-Есмь Прозрение ИВО, сложенным из Я-Есмь Прозрение ИВО 32-рицы Аватаресс Совета ИВО.</w:t>
      </w:r>
    </w:p>
    <w:p w:rsidR="007429A4" w:rsidRDefault="007429A4">
      <w:pPr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Огнём всех ДК Подразделения Прозревающего Синтеза. ИВО у Человечества Землян в целом.</w:t>
      </w:r>
    </w:p>
    <w:p w:rsidR="007429A4" w:rsidRDefault="007429A4">
      <w:pPr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 импульсом Прозревающего Синтеза ИВО 91-ричного столпа Подразделений ИВДИВО. Ответ Огнём от 90 Подразделений ИВДИВО.</w:t>
      </w:r>
    </w:p>
    <w:p w:rsidR="007429A4" w:rsidRDefault="007429A4">
      <w:pPr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 Дружбы членов Совета ИВО с ИВ Отцом, с ИВ Матерью ИВО, ИВ Служащим-творцом синтезфизичности ИВО, 32-мя парами АС по Должной Компетенции и между собой.</w:t>
      </w:r>
    </w:p>
    <w:p w:rsidR="007429A4" w:rsidRDefault="007429A4">
      <w:pPr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Дискуссия по вопросу создания Единого фонда ЭП Подразделения.</w:t>
      </w:r>
    </w:p>
    <w:p w:rsidR="007429A4" w:rsidRDefault="007429A4">
      <w:pPr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Дискуссия по вопросу организации 1-го и 3-го ИВДИВО-курсов Синтеза ИВО.</w:t>
      </w:r>
    </w:p>
    <w:p w:rsidR="007429A4" w:rsidRDefault="007429A4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7429A4" w:rsidRDefault="007429A4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Должностному Совету Подразделения ИВДИВО Башкортостан разработать проект Положения о Едином фонде ЭП. Сделать рассылку каждому члену Совета ИВО на рассмотрение.</w:t>
      </w:r>
    </w:p>
    <w:p w:rsidR="007429A4" w:rsidRDefault="007429A4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Ответственному лицу за ЭП Подразделения организовать целевой сбор ЭП в размере 5000 рублей, равного цене услуги дизайнера по созданию логотипа и фирменного стиля МЦ Уфа и МЦ Стерлитамак. Оплатить.</w:t>
      </w:r>
    </w:p>
    <w:p w:rsidR="007429A4" w:rsidRDefault="007429A4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Возместить расходы на услуги банка -- 750 рублей, возникшие при переводе ЭП-взноса участников Съезда ИВДИВО непосредственно участвующими в данном съезде Должностно Компетентными (50 рублей с каждого).</w:t>
      </w:r>
    </w:p>
    <w:p w:rsidR="007429A4" w:rsidRDefault="007429A4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ведение библиотек заказать и приобрести, как в библиотечный фонд Подразделения, так и для раздачи приглашённым на Региональный съезд книг "Тонкий мир" и "Метагалактический мир". Количество книг по согласованию с ответственным лицом за ЭП подразделения.</w:t>
      </w:r>
    </w:p>
    <w:p w:rsidR="007429A4" w:rsidRDefault="007429A4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концепцию Регионального съезда в целом. Четырём командам по виду Миров ИВО создать группы и начать мозговые штурмы по подготовке тем и практик Синтезного, Метагалактического, Тонкого и Физического миров ИВО.</w:t>
      </w:r>
    </w:p>
    <w:p w:rsidR="007429A4" w:rsidRDefault="007429A4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по организации 1-го и 3-го ИВДИВО-курсов Синтеза ИВО. Открыть вакансии по ответственным ДК по набору и открытию данных ИВДИВО-курсов.</w:t>
      </w:r>
    </w:p>
    <w:p w:rsidR="007429A4" w:rsidRDefault="007429A4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МАИ Подразделения сделать объявление о наборе группы на 3-й ИВДИВО-курс во всех возможных информационных ресурсах ИВДИВО.</w:t>
      </w:r>
    </w:p>
    <w:p w:rsidR="00E611B2" w:rsidRDefault="00E611B2" w:rsidP="00E611B2">
      <w:pPr>
        <w:pStyle w:val="af"/>
        <w:tabs>
          <w:tab w:val="left" w:pos="1002"/>
        </w:tabs>
        <w:spacing w:before="360"/>
        <w:jc w:val="right"/>
      </w:pPr>
      <w:r>
        <w:t>Составил ИВДИВО-секретарь Бочоришвили Василя</w:t>
      </w:r>
    </w:p>
    <w:p w:rsidR="007429A4" w:rsidRPr="00E611B2" w:rsidRDefault="00523D00" w:rsidP="00E611B2">
      <w:pPr>
        <w:pStyle w:val="af"/>
        <w:tabs>
          <w:tab w:val="left" w:pos="1002"/>
        </w:tabs>
        <w:spacing w:before="360" w:after="360"/>
        <w:jc w:val="right"/>
        <w:rPr>
          <w:rFonts w:ascii="Times New Roman" w:hAnsi="Times New Roman" w:cs="Times New Roman"/>
        </w:rPr>
      </w:pPr>
      <w:r>
        <w:t xml:space="preserve">Сдано ИВАС Кут Хуми </w:t>
      </w:r>
      <w:r w:rsidR="00E611B2">
        <w:t>31.0</w:t>
      </w:r>
      <w:r w:rsidR="00770768">
        <w:t>7</w:t>
      </w:r>
      <w:r w:rsidR="00E611B2">
        <w:t>.2023</w:t>
      </w:r>
    </w:p>
    <w:sectPr w:rsidR="007429A4" w:rsidRPr="00E611B2" w:rsidSect="004B1080">
      <w:pgSz w:w="11906" w:h="16838"/>
      <w:pgMar w:top="709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7F16"/>
    <w:multiLevelType w:val="multilevel"/>
    <w:tmpl w:val="8F309D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46A57602"/>
    <w:multiLevelType w:val="multilevel"/>
    <w:tmpl w:val="D9ECD0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567B6970"/>
    <w:multiLevelType w:val="multilevel"/>
    <w:tmpl w:val="6AA4A9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4C"/>
    <w:rsid w:val="000B5BCD"/>
    <w:rsid w:val="000F6B40"/>
    <w:rsid w:val="001E31D7"/>
    <w:rsid w:val="004751A7"/>
    <w:rsid w:val="004B1080"/>
    <w:rsid w:val="00523D00"/>
    <w:rsid w:val="005C48D3"/>
    <w:rsid w:val="006E42A6"/>
    <w:rsid w:val="007429A4"/>
    <w:rsid w:val="00770768"/>
    <w:rsid w:val="007A7F84"/>
    <w:rsid w:val="00A3168C"/>
    <w:rsid w:val="00AF1AF6"/>
    <w:rsid w:val="00C07C4C"/>
    <w:rsid w:val="00DD446C"/>
    <w:rsid w:val="00E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80"/>
    <w:rPr>
      <w:rFonts w:cs="Liberation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080"/>
    <w:pPr>
      <w:spacing w:before="120" w:after="120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B1080"/>
    <w:pPr>
      <w:numPr>
        <w:ilvl w:val="1"/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1080"/>
    <w:pPr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B1080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B1080"/>
    <w:pPr>
      <w:spacing w:before="120" w:after="120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080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B1080"/>
    <w:rPr>
      <w:rFonts w:ascii="Liberation Sans" w:hAnsi="Liberation Sans" w:cs="Liberation Sans"/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4B1080"/>
    <w:rPr>
      <w:rFonts w:ascii="XO Thames" w:hAnsi="XO Thames" w:cs="XO Thames"/>
      <w:b/>
      <w:bCs/>
      <w:i/>
      <w:iCs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B1080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B1080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11">
    <w:name w:val="Обычный1"/>
    <w:uiPriority w:val="99"/>
    <w:rsid w:val="004B1080"/>
  </w:style>
  <w:style w:type="paragraph" w:styleId="21">
    <w:name w:val="toc 2"/>
    <w:basedOn w:val="a"/>
    <w:next w:val="a"/>
    <w:link w:val="22"/>
    <w:autoRedefine/>
    <w:uiPriority w:val="99"/>
    <w:semiHidden/>
    <w:rsid w:val="004B1080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B1080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customStyle="1" w:styleId="Index">
    <w:name w:val="Index"/>
    <w:basedOn w:val="a"/>
    <w:link w:val="Index1"/>
    <w:uiPriority w:val="99"/>
    <w:rsid w:val="004B1080"/>
  </w:style>
  <w:style w:type="character" w:customStyle="1" w:styleId="Index1">
    <w:name w:val="Index1"/>
    <w:basedOn w:val="11"/>
    <w:link w:val="Index"/>
    <w:uiPriority w:val="99"/>
    <w:locked/>
    <w:rsid w:val="004B1080"/>
  </w:style>
  <w:style w:type="paragraph" w:styleId="6">
    <w:name w:val="toc 6"/>
    <w:basedOn w:val="a"/>
    <w:next w:val="a"/>
    <w:link w:val="60"/>
    <w:autoRedefine/>
    <w:uiPriority w:val="99"/>
    <w:semiHidden/>
    <w:rsid w:val="004B1080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B1080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a0">
    <w:name w:val="Body Text"/>
    <w:basedOn w:val="a"/>
    <w:link w:val="a4"/>
    <w:uiPriority w:val="99"/>
    <w:rsid w:val="004B1080"/>
    <w:pPr>
      <w:spacing w:after="140" w:line="276" w:lineRule="auto"/>
    </w:pPr>
  </w:style>
  <w:style w:type="character" w:customStyle="1" w:styleId="a4">
    <w:name w:val="Основной текст Знак"/>
    <w:basedOn w:val="11"/>
    <w:link w:val="a0"/>
    <w:uiPriority w:val="99"/>
    <w:locked/>
    <w:rsid w:val="004B1080"/>
  </w:style>
  <w:style w:type="paragraph" w:styleId="31">
    <w:name w:val="toc 3"/>
    <w:basedOn w:val="a"/>
    <w:next w:val="a"/>
    <w:link w:val="32"/>
    <w:autoRedefine/>
    <w:uiPriority w:val="99"/>
    <w:semiHidden/>
    <w:rsid w:val="004B1080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customStyle="1" w:styleId="12">
    <w:name w:val="Гиперссылка1"/>
    <w:link w:val="a5"/>
    <w:uiPriority w:val="99"/>
    <w:rsid w:val="004B1080"/>
    <w:rPr>
      <w:rFonts w:cs="Liberation Serif"/>
      <w:color w:val="0000FF"/>
      <w:sz w:val="24"/>
      <w:szCs w:val="24"/>
      <w:u w:val="single"/>
    </w:rPr>
  </w:style>
  <w:style w:type="character" w:styleId="a5">
    <w:name w:val="Hyperlink"/>
    <w:link w:val="12"/>
    <w:uiPriority w:val="99"/>
    <w:locked/>
    <w:rsid w:val="004B1080"/>
    <w:rPr>
      <w:color w:val="0000FF"/>
      <w:sz w:val="24"/>
      <w:szCs w:val="24"/>
      <w:u w:val="single"/>
    </w:rPr>
  </w:style>
  <w:style w:type="paragraph" w:customStyle="1" w:styleId="Footnote">
    <w:name w:val="Footnote"/>
    <w:link w:val="Footnote1"/>
    <w:uiPriority w:val="99"/>
    <w:rsid w:val="004B1080"/>
    <w:rPr>
      <w:rFonts w:ascii="XO Thames" w:hAnsi="XO Thames" w:cs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4B1080"/>
    <w:rPr>
      <w:rFonts w:ascii="XO Thames" w:hAnsi="XO Thames" w:cs="XO Thames"/>
      <w:sz w:val="22"/>
      <w:szCs w:val="22"/>
    </w:rPr>
  </w:style>
  <w:style w:type="paragraph" w:styleId="13">
    <w:name w:val="toc 1"/>
    <w:basedOn w:val="a"/>
    <w:next w:val="a"/>
    <w:link w:val="14"/>
    <w:autoRedefine/>
    <w:uiPriority w:val="99"/>
    <w:semiHidden/>
    <w:rsid w:val="004B1080"/>
    <w:rPr>
      <w:rFonts w:ascii="XO Thames" w:hAnsi="XO Thames" w:cs="XO Thames"/>
      <w:b/>
      <w:bCs/>
    </w:rPr>
  </w:style>
  <w:style w:type="character" w:customStyle="1" w:styleId="14">
    <w:name w:val="Оглавление 1 Знак"/>
    <w:link w:val="13"/>
    <w:uiPriority w:val="99"/>
    <w:locked/>
    <w:rsid w:val="004B1080"/>
    <w:rPr>
      <w:rFonts w:ascii="XO Thames" w:hAnsi="XO Thames" w:cs="XO Thames"/>
      <w:b/>
      <w:bCs/>
      <w:color w:val="000000"/>
      <w:sz w:val="24"/>
      <w:szCs w:val="24"/>
      <w:lang w:val="ru-RU" w:eastAsia="ru-RU"/>
    </w:rPr>
  </w:style>
  <w:style w:type="paragraph" w:customStyle="1" w:styleId="Bullets">
    <w:name w:val="Bullets"/>
    <w:link w:val="Bullets1"/>
    <w:uiPriority w:val="99"/>
    <w:rsid w:val="004B1080"/>
    <w:rPr>
      <w:rFonts w:ascii="OpenSymbol" w:hAnsi="OpenSymbol" w:cs="OpenSymbol"/>
      <w:color w:val="000000"/>
      <w:sz w:val="24"/>
      <w:szCs w:val="24"/>
    </w:rPr>
  </w:style>
  <w:style w:type="character" w:customStyle="1" w:styleId="Bullets1">
    <w:name w:val="Bullets1"/>
    <w:link w:val="Bullets"/>
    <w:uiPriority w:val="99"/>
    <w:locked/>
    <w:rsid w:val="004B1080"/>
    <w:rPr>
      <w:rFonts w:ascii="OpenSymbol" w:hAnsi="OpenSymbol" w:cs="OpenSymbol"/>
      <w:color w:val="000000"/>
      <w:sz w:val="24"/>
      <w:szCs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4B1080"/>
    <w:pPr>
      <w:spacing w:line="360" w:lineRule="auto"/>
    </w:pPr>
    <w:rPr>
      <w:rFonts w:ascii="XO Thames" w:hAnsi="XO Thames" w:cs="XO Thames"/>
      <w:color w:val="000000"/>
      <w:sz w:val="24"/>
      <w:szCs w:val="24"/>
    </w:rPr>
  </w:style>
  <w:style w:type="character" w:customStyle="1" w:styleId="HeaderandFooter1">
    <w:name w:val="Header and Footer1"/>
    <w:link w:val="HeaderandFooter"/>
    <w:uiPriority w:val="99"/>
    <w:locked/>
    <w:rsid w:val="004B1080"/>
    <w:rPr>
      <w:rFonts w:ascii="XO Thames" w:hAnsi="XO Thames" w:cs="XO Thames"/>
      <w:color w:val="000000"/>
      <w:sz w:val="24"/>
      <w:szCs w:val="24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B1080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customStyle="1" w:styleId="Heading">
    <w:name w:val="Heading"/>
    <w:basedOn w:val="a"/>
    <w:next w:val="a0"/>
    <w:link w:val="Heading1"/>
    <w:uiPriority w:val="99"/>
    <w:rsid w:val="004B108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ing1">
    <w:name w:val="Heading1"/>
    <w:link w:val="Heading"/>
    <w:uiPriority w:val="99"/>
    <w:locked/>
    <w:rsid w:val="004B1080"/>
    <w:rPr>
      <w:rFonts w:ascii="Liberation Sans" w:hAnsi="Liberation Sans" w:cs="Liberation Sans"/>
      <w:sz w:val="28"/>
      <w:szCs w:val="28"/>
    </w:rPr>
  </w:style>
  <w:style w:type="paragraph" w:styleId="8">
    <w:name w:val="toc 8"/>
    <w:basedOn w:val="a"/>
    <w:next w:val="a"/>
    <w:link w:val="80"/>
    <w:autoRedefine/>
    <w:uiPriority w:val="99"/>
    <w:semiHidden/>
    <w:rsid w:val="004B1080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B1080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a6">
    <w:name w:val="caption"/>
    <w:basedOn w:val="a"/>
    <w:link w:val="a7"/>
    <w:uiPriority w:val="99"/>
    <w:qFormat/>
    <w:rsid w:val="004B1080"/>
    <w:pPr>
      <w:spacing w:before="120" w:after="120"/>
    </w:pPr>
    <w:rPr>
      <w:i/>
      <w:iCs/>
    </w:rPr>
  </w:style>
  <w:style w:type="character" w:customStyle="1" w:styleId="a7">
    <w:name w:val="Название объекта Знак"/>
    <w:link w:val="a6"/>
    <w:uiPriority w:val="99"/>
    <w:locked/>
    <w:rsid w:val="004B1080"/>
    <w:rPr>
      <w:i/>
      <w:iCs/>
    </w:rPr>
  </w:style>
  <w:style w:type="paragraph" w:styleId="a8">
    <w:name w:val="List"/>
    <w:basedOn w:val="a0"/>
    <w:link w:val="a9"/>
    <w:uiPriority w:val="99"/>
    <w:rsid w:val="004B1080"/>
  </w:style>
  <w:style w:type="character" w:customStyle="1" w:styleId="a9">
    <w:name w:val="Список Знак"/>
    <w:basedOn w:val="a4"/>
    <w:link w:val="a8"/>
    <w:uiPriority w:val="99"/>
    <w:locked/>
    <w:rsid w:val="004B1080"/>
  </w:style>
  <w:style w:type="paragraph" w:styleId="aa">
    <w:name w:val="Subtitle"/>
    <w:basedOn w:val="a"/>
    <w:next w:val="a"/>
    <w:link w:val="ab"/>
    <w:uiPriority w:val="99"/>
    <w:qFormat/>
    <w:rsid w:val="004B1080"/>
    <w:rPr>
      <w:rFonts w:ascii="XO Thames" w:hAnsi="XO Thames" w:cs="XO Thames"/>
      <w:i/>
      <w:iCs/>
      <w:color w:val="616161"/>
    </w:rPr>
  </w:style>
  <w:style w:type="character" w:customStyle="1" w:styleId="ab">
    <w:name w:val="Подзаголовок Знак"/>
    <w:link w:val="aa"/>
    <w:uiPriority w:val="99"/>
    <w:locked/>
    <w:rsid w:val="004B1080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4B1080"/>
    <w:pPr>
      <w:ind w:left="1800"/>
    </w:pPr>
    <w:rPr>
      <w:rFonts w:cs="Liberation Serif"/>
      <w:color w:val="000000"/>
      <w:sz w:val="24"/>
      <w:szCs w:val="24"/>
    </w:rPr>
  </w:style>
  <w:style w:type="character" w:customStyle="1" w:styleId="toc101">
    <w:name w:val="toc 101"/>
    <w:link w:val="toc10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4B1080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d">
    <w:name w:val="Название Знак"/>
    <w:link w:val="ac"/>
    <w:uiPriority w:val="99"/>
    <w:locked/>
    <w:rsid w:val="004B1080"/>
    <w:rPr>
      <w:rFonts w:ascii="XO Thames" w:hAnsi="XO Thames" w:cs="XO Thames"/>
      <w:b/>
      <w:bCs/>
      <w:sz w:val="52"/>
      <w:szCs w:val="52"/>
    </w:rPr>
  </w:style>
  <w:style w:type="paragraph" w:customStyle="1" w:styleId="NumberingSymbols">
    <w:name w:val="Numbering Symbols"/>
    <w:link w:val="NumberingSymbols1"/>
    <w:uiPriority w:val="99"/>
    <w:rsid w:val="004B1080"/>
    <w:rPr>
      <w:rFonts w:cs="Liberation Serif"/>
      <w:color w:val="000000"/>
      <w:sz w:val="24"/>
      <w:szCs w:val="24"/>
    </w:rPr>
  </w:style>
  <w:style w:type="character" w:customStyle="1" w:styleId="NumberingSymbols1">
    <w:name w:val="Numbering Symbols1"/>
    <w:link w:val="NumberingSymbols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customStyle="1" w:styleId="15">
    <w:name w:val="Основной шрифт абзаца1"/>
    <w:link w:val="ae"/>
    <w:uiPriority w:val="99"/>
    <w:rsid w:val="004B1080"/>
    <w:rPr>
      <w:rFonts w:cs="Liberation Serif"/>
      <w:color w:val="000000"/>
      <w:sz w:val="24"/>
      <w:szCs w:val="24"/>
    </w:rPr>
  </w:style>
  <w:style w:type="table" w:styleId="ae">
    <w:name w:val="Table Grid"/>
    <w:basedOn w:val="a2"/>
    <w:link w:val="15"/>
    <w:uiPriority w:val="99"/>
    <w:rsid w:val="004B108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6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80"/>
    <w:rPr>
      <w:rFonts w:cs="Liberation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080"/>
    <w:pPr>
      <w:spacing w:before="120" w:after="120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B1080"/>
    <w:pPr>
      <w:numPr>
        <w:ilvl w:val="1"/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1080"/>
    <w:pPr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B1080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B1080"/>
    <w:pPr>
      <w:spacing w:before="120" w:after="120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080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B1080"/>
    <w:rPr>
      <w:rFonts w:ascii="Liberation Sans" w:hAnsi="Liberation Sans" w:cs="Liberation Sans"/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4B1080"/>
    <w:rPr>
      <w:rFonts w:ascii="XO Thames" w:hAnsi="XO Thames" w:cs="XO Thames"/>
      <w:b/>
      <w:bCs/>
      <w:i/>
      <w:iCs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B1080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B1080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11">
    <w:name w:val="Обычный1"/>
    <w:uiPriority w:val="99"/>
    <w:rsid w:val="004B1080"/>
  </w:style>
  <w:style w:type="paragraph" w:styleId="21">
    <w:name w:val="toc 2"/>
    <w:basedOn w:val="a"/>
    <w:next w:val="a"/>
    <w:link w:val="22"/>
    <w:autoRedefine/>
    <w:uiPriority w:val="99"/>
    <w:semiHidden/>
    <w:rsid w:val="004B1080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B1080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customStyle="1" w:styleId="Index">
    <w:name w:val="Index"/>
    <w:basedOn w:val="a"/>
    <w:link w:val="Index1"/>
    <w:uiPriority w:val="99"/>
    <w:rsid w:val="004B1080"/>
  </w:style>
  <w:style w:type="character" w:customStyle="1" w:styleId="Index1">
    <w:name w:val="Index1"/>
    <w:basedOn w:val="11"/>
    <w:link w:val="Index"/>
    <w:uiPriority w:val="99"/>
    <w:locked/>
    <w:rsid w:val="004B1080"/>
  </w:style>
  <w:style w:type="paragraph" w:styleId="6">
    <w:name w:val="toc 6"/>
    <w:basedOn w:val="a"/>
    <w:next w:val="a"/>
    <w:link w:val="60"/>
    <w:autoRedefine/>
    <w:uiPriority w:val="99"/>
    <w:semiHidden/>
    <w:rsid w:val="004B1080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B1080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a0">
    <w:name w:val="Body Text"/>
    <w:basedOn w:val="a"/>
    <w:link w:val="a4"/>
    <w:uiPriority w:val="99"/>
    <w:rsid w:val="004B1080"/>
    <w:pPr>
      <w:spacing w:after="140" w:line="276" w:lineRule="auto"/>
    </w:pPr>
  </w:style>
  <w:style w:type="character" w:customStyle="1" w:styleId="a4">
    <w:name w:val="Основной текст Знак"/>
    <w:basedOn w:val="11"/>
    <w:link w:val="a0"/>
    <w:uiPriority w:val="99"/>
    <w:locked/>
    <w:rsid w:val="004B1080"/>
  </w:style>
  <w:style w:type="paragraph" w:styleId="31">
    <w:name w:val="toc 3"/>
    <w:basedOn w:val="a"/>
    <w:next w:val="a"/>
    <w:link w:val="32"/>
    <w:autoRedefine/>
    <w:uiPriority w:val="99"/>
    <w:semiHidden/>
    <w:rsid w:val="004B1080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customStyle="1" w:styleId="12">
    <w:name w:val="Гиперссылка1"/>
    <w:link w:val="a5"/>
    <w:uiPriority w:val="99"/>
    <w:rsid w:val="004B1080"/>
    <w:rPr>
      <w:rFonts w:cs="Liberation Serif"/>
      <w:color w:val="0000FF"/>
      <w:sz w:val="24"/>
      <w:szCs w:val="24"/>
      <w:u w:val="single"/>
    </w:rPr>
  </w:style>
  <w:style w:type="character" w:styleId="a5">
    <w:name w:val="Hyperlink"/>
    <w:link w:val="12"/>
    <w:uiPriority w:val="99"/>
    <w:locked/>
    <w:rsid w:val="004B1080"/>
    <w:rPr>
      <w:color w:val="0000FF"/>
      <w:sz w:val="24"/>
      <w:szCs w:val="24"/>
      <w:u w:val="single"/>
    </w:rPr>
  </w:style>
  <w:style w:type="paragraph" w:customStyle="1" w:styleId="Footnote">
    <w:name w:val="Footnote"/>
    <w:link w:val="Footnote1"/>
    <w:uiPriority w:val="99"/>
    <w:rsid w:val="004B1080"/>
    <w:rPr>
      <w:rFonts w:ascii="XO Thames" w:hAnsi="XO Thames" w:cs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4B1080"/>
    <w:rPr>
      <w:rFonts w:ascii="XO Thames" w:hAnsi="XO Thames" w:cs="XO Thames"/>
      <w:sz w:val="22"/>
      <w:szCs w:val="22"/>
    </w:rPr>
  </w:style>
  <w:style w:type="paragraph" w:styleId="13">
    <w:name w:val="toc 1"/>
    <w:basedOn w:val="a"/>
    <w:next w:val="a"/>
    <w:link w:val="14"/>
    <w:autoRedefine/>
    <w:uiPriority w:val="99"/>
    <w:semiHidden/>
    <w:rsid w:val="004B1080"/>
    <w:rPr>
      <w:rFonts w:ascii="XO Thames" w:hAnsi="XO Thames" w:cs="XO Thames"/>
      <w:b/>
      <w:bCs/>
    </w:rPr>
  </w:style>
  <w:style w:type="character" w:customStyle="1" w:styleId="14">
    <w:name w:val="Оглавление 1 Знак"/>
    <w:link w:val="13"/>
    <w:uiPriority w:val="99"/>
    <w:locked/>
    <w:rsid w:val="004B1080"/>
    <w:rPr>
      <w:rFonts w:ascii="XO Thames" w:hAnsi="XO Thames" w:cs="XO Thames"/>
      <w:b/>
      <w:bCs/>
      <w:color w:val="000000"/>
      <w:sz w:val="24"/>
      <w:szCs w:val="24"/>
      <w:lang w:val="ru-RU" w:eastAsia="ru-RU"/>
    </w:rPr>
  </w:style>
  <w:style w:type="paragraph" w:customStyle="1" w:styleId="Bullets">
    <w:name w:val="Bullets"/>
    <w:link w:val="Bullets1"/>
    <w:uiPriority w:val="99"/>
    <w:rsid w:val="004B1080"/>
    <w:rPr>
      <w:rFonts w:ascii="OpenSymbol" w:hAnsi="OpenSymbol" w:cs="OpenSymbol"/>
      <w:color w:val="000000"/>
      <w:sz w:val="24"/>
      <w:szCs w:val="24"/>
    </w:rPr>
  </w:style>
  <w:style w:type="character" w:customStyle="1" w:styleId="Bullets1">
    <w:name w:val="Bullets1"/>
    <w:link w:val="Bullets"/>
    <w:uiPriority w:val="99"/>
    <w:locked/>
    <w:rsid w:val="004B1080"/>
    <w:rPr>
      <w:rFonts w:ascii="OpenSymbol" w:hAnsi="OpenSymbol" w:cs="OpenSymbol"/>
      <w:color w:val="000000"/>
      <w:sz w:val="24"/>
      <w:szCs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4B1080"/>
    <w:pPr>
      <w:spacing w:line="360" w:lineRule="auto"/>
    </w:pPr>
    <w:rPr>
      <w:rFonts w:ascii="XO Thames" w:hAnsi="XO Thames" w:cs="XO Thames"/>
      <w:color w:val="000000"/>
      <w:sz w:val="24"/>
      <w:szCs w:val="24"/>
    </w:rPr>
  </w:style>
  <w:style w:type="character" w:customStyle="1" w:styleId="HeaderandFooter1">
    <w:name w:val="Header and Footer1"/>
    <w:link w:val="HeaderandFooter"/>
    <w:uiPriority w:val="99"/>
    <w:locked/>
    <w:rsid w:val="004B1080"/>
    <w:rPr>
      <w:rFonts w:ascii="XO Thames" w:hAnsi="XO Thames" w:cs="XO Thames"/>
      <w:color w:val="000000"/>
      <w:sz w:val="24"/>
      <w:szCs w:val="24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B1080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customStyle="1" w:styleId="Heading">
    <w:name w:val="Heading"/>
    <w:basedOn w:val="a"/>
    <w:next w:val="a0"/>
    <w:link w:val="Heading1"/>
    <w:uiPriority w:val="99"/>
    <w:rsid w:val="004B108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ing1">
    <w:name w:val="Heading1"/>
    <w:link w:val="Heading"/>
    <w:uiPriority w:val="99"/>
    <w:locked/>
    <w:rsid w:val="004B1080"/>
    <w:rPr>
      <w:rFonts w:ascii="Liberation Sans" w:hAnsi="Liberation Sans" w:cs="Liberation Sans"/>
      <w:sz w:val="28"/>
      <w:szCs w:val="28"/>
    </w:rPr>
  </w:style>
  <w:style w:type="paragraph" w:styleId="8">
    <w:name w:val="toc 8"/>
    <w:basedOn w:val="a"/>
    <w:next w:val="a"/>
    <w:link w:val="80"/>
    <w:autoRedefine/>
    <w:uiPriority w:val="99"/>
    <w:semiHidden/>
    <w:rsid w:val="004B1080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B1080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a6">
    <w:name w:val="caption"/>
    <w:basedOn w:val="a"/>
    <w:link w:val="a7"/>
    <w:uiPriority w:val="99"/>
    <w:qFormat/>
    <w:rsid w:val="004B1080"/>
    <w:pPr>
      <w:spacing w:before="120" w:after="120"/>
    </w:pPr>
    <w:rPr>
      <w:i/>
      <w:iCs/>
    </w:rPr>
  </w:style>
  <w:style w:type="character" w:customStyle="1" w:styleId="a7">
    <w:name w:val="Название объекта Знак"/>
    <w:link w:val="a6"/>
    <w:uiPriority w:val="99"/>
    <w:locked/>
    <w:rsid w:val="004B1080"/>
    <w:rPr>
      <w:i/>
      <w:iCs/>
    </w:rPr>
  </w:style>
  <w:style w:type="paragraph" w:styleId="a8">
    <w:name w:val="List"/>
    <w:basedOn w:val="a0"/>
    <w:link w:val="a9"/>
    <w:uiPriority w:val="99"/>
    <w:rsid w:val="004B1080"/>
  </w:style>
  <w:style w:type="character" w:customStyle="1" w:styleId="a9">
    <w:name w:val="Список Знак"/>
    <w:basedOn w:val="a4"/>
    <w:link w:val="a8"/>
    <w:uiPriority w:val="99"/>
    <w:locked/>
    <w:rsid w:val="004B1080"/>
  </w:style>
  <w:style w:type="paragraph" w:styleId="aa">
    <w:name w:val="Subtitle"/>
    <w:basedOn w:val="a"/>
    <w:next w:val="a"/>
    <w:link w:val="ab"/>
    <w:uiPriority w:val="99"/>
    <w:qFormat/>
    <w:rsid w:val="004B1080"/>
    <w:rPr>
      <w:rFonts w:ascii="XO Thames" w:hAnsi="XO Thames" w:cs="XO Thames"/>
      <w:i/>
      <w:iCs/>
      <w:color w:val="616161"/>
    </w:rPr>
  </w:style>
  <w:style w:type="character" w:customStyle="1" w:styleId="ab">
    <w:name w:val="Подзаголовок Знак"/>
    <w:link w:val="aa"/>
    <w:uiPriority w:val="99"/>
    <w:locked/>
    <w:rsid w:val="004B1080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4B1080"/>
    <w:pPr>
      <w:ind w:left="1800"/>
    </w:pPr>
    <w:rPr>
      <w:rFonts w:cs="Liberation Serif"/>
      <w:color w:val="000000"/>
      <w:sz w:val="24"/>
      <w:szCs w:val="24"/>
    </w:rPr>
  </w:style>
  <w:style w:type="character" w:customStyle="1" w:styleId="toc101">
    <w:name w:val="toc 101"/>
    <w:link w:val="toc10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4B1080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d">
    <w:name w:val="Название Знак"/>
    <w:link w:val="ac"/>
    <w:uiPriority w:val="99"/>
    <w:locked/>
    <w:rsid w:val="004B1080"/>
    <w:rPr>
      <w:rFonts w:ascii="XO Thames" w:hAnsi="XO Thames" w:cs="XO Thames"/>
      <w:b/>
      <w:bCs/>
      <w:sz w:val="52"/>
      <w:szCs w:val="52"/>
    </w:rPr>
  </w:style>
  <w:style w:type="paragraph" w:customStyle="1" w:styleId="NumberingSymbols">
    <w:name w:val="Numbering Symbols"/>
    <w:link w:val="NumberingSymbols1"/>
    <w:uiPriority w:val="99"/>
    <w:rsid w:val="004B1080"/>
    <w:rPr>
      <w:rFonts w:cs="Liberation Serif"/>
      <w:color w:val="000000"/>
      <w:sz w:val="24"/>
      <w:szCs w:val="24"/>
    </w:rPr>
  </w:style>
  <w:style w:type="character" w:customStyle="1" w:styleId="NumberingSymbols1">
    <w:name w:val="Numbering Symbols1"/>
    <w:link w:val="NumberingSymbols"/>
    <w:uiPriority w:val="99"/>
    <w:locked/>
    <w:rsid w:val="004B1080"/>
    <w:rPr>
      <w:color w:val="000000"/>
      <w:sz w:val="24"/>
      <w:szCs w:val="24"/>
      <w:lang w:val="ru-RU" w:eastAsia="ru-RU"/>
    </w:rPr>
  </w:style>
  <w:style w:type="paragraph" w:customStyle="1" w:styleId="15">
    <w:name w:val="Основной шрифт абзаца1"/>
    <w:link w:val="ae"/>
    <w:uiPriority w:val="99"/>
    <w:rsid w:val="004B1080"/>
    <w:rPr>
      <w:rFonts w:cs="Liberation Serif"/>
      <w:color w:val="000000"/>
      <w:sz w:val="24"/>
      <w:szCs w:val="24"/>
    </w:rPr>
  </w:style>
  <w:style w:type="table" w:styleId="ae">
    <w:name w:val="Table Grid"/>
    <w:basedOn w:val="a2"/>
    <w:link w:val="15"/>
    <w:uiPriority w:val="99"/>
    <w:rsid w:val="004B108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6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9</cp:revision>
  <dcterms:created xsi:type="dcterms:W3CDTF">2023-08-31T09:15:00Z</dcterms:created>
  <dcterms:modified xsi:type="dcterms:W3CDTF">2023-11-28T03:09:00Z</dcterms:modified>
</cp:coreProperties>
</file>